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2BE" w:rsidRPr="00324049" w:rsidRDefault="00790000" w:rsidP="00391320">
      <w:pPr>
        <w:spacing w:after="0" w:line="240" w:lineRule="auto"/>
        <w:ind w:left="-567"/>
        <w:jc w:val="center"/>
        <w:rPr>
          <w:rFonts w:ascii="Palatino Linotype" w:hAnsi="Palatino Linotype"/>
          <w:sz w:val="20"/>
          <w:szCs w:val="20"/>
          <w:lang w:val="en-US"/>
        </w:rPr>
      </w:pPr>
      <w:r w:rsidRPr="00324049">
        <w:rPr>
          <w:rFonts w:ascii="Palatino Linotype" w:hAnsi="Palatino Linotype"/>
          <w:b/>
          <w:sz w:val="20"/>
          <w:szCs w:val="20"/>
          <w:lang w:val="en-US"/>
        </w:rPr>
        <w:t xml:space="preserve">Table </w:t>
      </w:r>
      <w:r w:rsidR="007C60A8" w:rsidRPr="00324049">
        <w:rPr>
          <w:rFonts w:ascii="Palatino Linotype" w:hAnsi="Palatino Linotype"/>
          <w:b/>
          <w:sz w:val="20"/>
          <w:szCs w:val="20"/>
          <w:lang w:val="en-US"/>
        </w:rPr>
        <w:t>S</w:t>
      </w:r>
      <w:r w:rsidRPr="00324049">
        <w:rPr>
          <w:rFonts w:ascii="Palatino Linotype" w:hAnsi="Palatino Linotype"/>
          <w:b/>
          <w:sz w:val="20"/>
          <w:szCs w:val="20"/>
          <w:lang w:val="en-US"/>
        </w:rPr>
        <w:t>1</w:t>
      </w:r>
      <w:r w:rsidR="00BD32BE" w:rsidRPr="00324049">
        <w:rPr>
          <w:rFonts w:ascii="Palatino Linotype" w:hAnsi="Palatino Linotype"/>
          <w:b/>
          <w:sz w:val="20"/>
          <w:szCs w:val="20"/>
          <w:lang w:val="en-US"/>
        </w:rPr>
        <w:t>.</w:t>
      </w:r>
      <w:r w:rsidR="00BD32BE" w:rsidRPr="00324049">
        <w:rPr>
          <w:rFonts w:ascii="Palatino Linotype" w:hAnsi="Palatino Linotype"/>
          <w:sz w:val="20"/>
          <w:szCs w:val="20"/>
          <w:lang w:val="en-US"/>
        </w:rPr>
        <w:t xml:space="preserve"> </w:t>
      </w:r>
      <w:proofErr w:type="spellStart"/>
      <w:r w:rsidR="0004763E" w:rsidRPr="00324049">
        <w:rPr>
          <w:rFonts w:ascii="Palatino Linotype" w:hAnsi="Palatino Linotype"/>
          <w:sz w:val="20"/>
          <w:szCs w:val="20"/>
          <w:lang w:val="en-US"/>
        </w:rPr>
        <w:t>Oligonucleotide</w:t>
      </w:r>
      <w:proofErr w:type="spellEnd"/>
      <w:r w:rsidR="0004763E" w:rsidRPr="00324049">
        <w:rPr>
          <w:rFonts w:ascii="Palatino Linotype" w:hAnsi="Palatino Linotype"/>
          <w:sz w:val="20"/>
          <w:szCs w:val="20"/>
          <w:lang w:val="en-US"/>
        </w:rPr>
        <w:t xml:space="preserve"> p</w:t>
      </w:r>
      <w:r w:rsidR="00BD32BE" w:rsidRPr="00324049">
        <w:rPr>
          <w:rFonts w:ascii="Palatino Linotype" w:hAnsi="Palatino Linotype"/>
          <w:sz w:val="20"/>
          <w:szCs w:val="20"/>
          <w:lang w:val="en-US"/>
        </w:rPr>
        <w:t xml:space="preserve">rimers used </w:t>
      </w:r>
      <w:r w:rsidR="0004763E" w:rsidRPr="00324049">
        <w:rPr>
          <w:rFonts w:ascii="Palatino Linotype" w:hAnsi="Palatino Linotype"/>
          <w:sz w:val="20"/>
          <w:szCs w:val="20"/>
          <w:lang w:val="en-US"/>
        </w:rPr>
        <w:t>in this study</w:t>
      </w:r>
      <w:r w:rsidR="00BD32BE" w:rsidRPr="00324049">
        <w:rPr>
          <w:rFonts w:ascii="Palatino Linotype" w:hAnsi="Palatino Linotype"/>
          <w:sz w:val="20"/>
          <w:szCs w:val="20"/>
          <w:lang w:val="en-US"/>
        </w:rPr>
        <w:t>.</w:t>
      </w:r>
    </w:p>
    <w:tbl>
      <w:tblPr>
        <w:tblpPr w:leftFromText="141" w:rightFromText="141" w:vertAnchor="page" w:horzAnchor="margin" w:tblpXSpec="center" w:tblpY="1801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86"/>
        <w:gridCol w:w="4466"/>
        <w:gridCol w:w="1039"/>
        <w:gridCol w:w="1417"/>
        <w:gridCol w:w="1753"/>
      </w:tblGrid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Name</w:t>
            </w:r>
            <w:proofErr w:type="spellEnd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the</w:t>
            </w:r>
            <w:proofErr w:type="spellEnd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primer</w:t>
            </w:r>
            <w:proofErr w:type="spellEnd"/>
          </w:p>
        </w:tc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vertAlign w:val="superscript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Primer</w:t>
            </w:r>
            <w:proofErr w:type="spellEnd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seqence</w:t>
            </w:r>
            <w:proofErr w:type="spellEnd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 xml:space="preserve"> (5’</w:t>
            </w:r>
            <w:r w:rsidRPr="003240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→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3’)</w:t>
            </w:r>
            <w:r w:rsidR="00324049"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vertAlign w:val="superscript"/>
                <w:lang w:eastAsia="pl-PL"/>
              </w:rPr>
              <w:t>1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val="en-US" w:eastAsia="pl-PL"/>
              </w:rPr>
            </w:pP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val="en-US" w:eastAsia="pl-PL"/>
              </w:rPr>
              <w:t>Restriction site created and used for cloning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val="en-US" w:eastAsia="pl-PL"/>
              </w:rPr>
            </w:pP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val="en-US" w:eastAsia="pl-PL"/>
              </w:rPr>
              <w:t>Plasmid vector and restriction sites used for cloning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Name</w:t>
            </w:r>
            <w:proofErr w:type="spellEnd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the</w:t>
            </w:r>
            <w:proofErr w:type="spellEnd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lang w:eastAsia="pl-PL"/>
              </w:rPr>
              <w:t>construct</w:t>
            </w:r>
            <w:proofErr w:type="spellEnd"/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Phi2LM21_p21f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CATATG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ACCGAAGGGCTGCCGAAG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NdeI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pET30a</w:t>
            </w:r>
          </w:p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NdeI</w:t>
            </w:r>
            <w:proofErr w:type="spellEnd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/</w:t>
            </w: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color w:val="000000"/>
                <w:sz w:val="18"/>
                <w:szCs w:val="18"/>
                <w:shd w:val="clear" w:color="auto" w:fill="FFFFFF"/>
                <w:lang w:val="en-US"/>
              </w:rPr>
              <w:t>pET_</w:t>
            </w: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Phi2LM21_p21</w:t>
            </w:r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Phi2LM21_p21r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CTCGAG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TTGTGCAACCGCCTCCAACAG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Phi3LM21_p21f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CATATG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CTGGATATCGTCGCCTC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NdeI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pET30a</w:t>
            </w:r>
          </w:p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NdeI</w:t>
            </w:r>
            <w:proofErr w:type="spellEnd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/</w:t>
            </w: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color w:val="000000"/>
                <w:sz w:val="18"/>
                <w:szCs w:val="18"/>
                <w:shd w:val="clear" w:color="auto" w:fill="FFFFFF"/>
                <w:lang w:val="en-US"/>
              </w:rPr>
              <w:t>pET_</w:t>
            </w: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Phi3LM21_p21</w:t>
            </w:r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Phi3LM21_p21r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CTCGAG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CTGGCTATCCTCCTCCTCG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Phi2LM21_p23f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CCATGG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CGGCGATGTCCGCCGG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NcoI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pET28a</w:t>
            </w:r>
          </w:p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NcoI</w:t>
            </w:r>
            <w:proofErr w:type="spellEnd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/</w:t>
            </w: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color w:val="000000"/>
                <w:sz w:val="18"/>
                <w:szCs w:val="18"/>
                <w:shd w:val="clear" w:color="auto" w:fill="FFFFFF"/>
                <w:lang w:val="en-US"/>
              </w:rPr>
              <w:t>pET_</w:t>
            </w: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Phi2LM21_p23</w:t>
            </w:r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Phi2LM21_p23r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CTCGAG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TGCCGCCGCCCTTTGCAC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5265AC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>Phi2LM21_p54</w:t>
            </w:r>
            <w:r w:rsidR="0004763E"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f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CATATG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AATAGAACGCCGTTCCTC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NdeI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pET30a</w:t>
            </w:r>
          </w:p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NdeI</w:t>
            </w:r>
            <w:proofErr w:type="spellEnd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/</w:t>
            </w: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pET-lyt</w:t>
            </w:r>
            <w:proofErr w:type="spellEnd"/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5265AC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>Phi2LM21_p54</w:t>
            </w:r>
            <w:r w:rsidR="0004763E"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r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 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CTCGAG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GCGGGCCGGCGCGCGGTTG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Phi2LM21_p66f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CATATG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CAAGATAGTTTTCAGTTCACGG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NdeI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pET30a</w:t>
            </w:r>
            <w:bookmarkStart w:id="0" w:name="_GoBack"/>
            <w:bookmarkEnd w:id="0"/>
          </w:p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NdeI</w:t>
            </w:r>
            <w:proofErr w:type="spellEnd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/</w:t>
            </w:r>
            <w:proofErr w:type="spellStart"/>
            <w:r w:rsidRPr="00324049"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color w:val="000000"/>
                <w:sz w:val="18"/>
                <w:szCs w:val="18"/>
                <w:shd w:val="clear" w:color="auto" w:fill="FFFFFF"/>
                <w:lang w:val="en-US"/>
              </w:rPr>
              <w:t>pET_</w:t>
            </w: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Phi2LM21_p66</w:t>
            </w:r>
          </w:p>
        </w:tc>
      </w:tr>
      <w:tr w:rsidR="0004763E" w:rsidRPr="00324049" w:rsidTr="0004763E">
        <w:trPr>
          <w:trHeight w:val="288"/>
        </w:trPr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hAnsi="Palatino Linotype"/>
                <w:sz w:val="18"/>
                <w:szCs w:val="18"/>
                <w:lang w:val="en-US"/>
              </w:rPr>
              <w:t>Phi2LM21_p66r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GTTGTT</w:t>
            </w:r>
            <w:r w:rsidRPr="00324049">
              <w:rPr>
                <w:rFonts w:ascii="Palatino Linotype" w:eastAsia="Times New Roman" w:hAnsi="Palatino Linotype"/>
                <w:b/>
                <w:color w:val="000000"/>
                <w:sz w:val="18"/>
                <w:szCs w:val="18"/>
                <w:u w:val="single"/>
                <w:lang w:eastAsia="pl-PL"/>
              </w:rPr>
              <w:t>CTCGAG</w:t>
            </w:r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GGCGGGTAAGTTCGCCACTG</w:t>
            </w:r>
          </w:p>
        </w:tc>
        <w:tc>
          <w:tcPr>
            <w:tcW w:w="1194" w:type="dxa"/>
            <w:vAlign w:val="center"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24049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XhoI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:rsidR="0004763E" w:rsidRPr="00324049" w:rsidRDefault="0004763E" w:rsidP="0004763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18"/>
                <w:szCs w:val="18"/>
                <w:lang w:eastAsia="pl-PL"/>
              </w:rPr>
            </w:pPr>
          </w:p>
        </w:tc>
      </w:tr>
    </w:tbl>
    <w:p w:rsidR="006F5145" w:rsidRPr="00324049" w:rsidRDefault="00324049" w:rsidP="00324049">
      <w:pPr>
        <w:spacing w:after="0" w:line="240" w:lineRule="auto"/>
        <w:ind w:left="-567"/>
        <w:jc w:val="center"/>
        <w:rPr>
          <w:rFonts w:ascii="Palatino Linotype" w:hAnsi="Palatino Linotype" w:cs="Arial"/>
          <w:sz w:val="20"/>
          <w:szCs w:val="20"/>
          <w:lang w:val="en-US"/>
        </w:rPr>
      </w:pPr>
      <w:r w:rsidRPr="00324049">
        <w:rPr>
          <w:rFonts w:ascii="Palatino Linotype" w:hAnsi="Palatino Linotype"/>
          <w:sz w:val="20"/>
          <w:szCs w:val="20"/>
          <w:vertAlign w:val="superscript"/>
          <w:lang w:val="en-US"/>
        </w:rPr>
        <w:t>1</w:t>
      </w:r>
      <w:r w:rsidR="0004763E" w:rsidRPr="00324049">
        <w:rPr>
          <w:rFonts w:ascii="Palatino Linotype" w:hAnsi="Palatino Linotype"/>
          <w:sz w:val="20"/>
          <w:szCs w:val="20"/>
          <w:lang w:val="en-US"/>
        </w:rPr>
        <w:t xml:space="preserve"> The restriction enzyme site is indicted in bold and underlined.</w:t>
      </w:r>
    </w:p>
    <w:sectPr w:rsidR="006F5145" w:rsidRPr="00324049" w:rsidSect="00BD32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CB6CB2"/>
    <w:rsid w:val="0004763E"/>
    <w:rsid w:val="00067587"/>
    <w:rsid w:val="00067DC6"/>
    <w:rsid w:val="002618D5"/>
    <w:rsid w:val="00265BDD"/>
    <w:rsid w:val="00266375"/>
    <w:rsid w:val="00324049"/>
    <w:rsid w:val="00391320"/>
    <w:rsid w:val="00465B2B"/>
    <w:rsid w:val="005265AC"/>
    <w:rsid w:val="00563E59"/>
    <w:rsid w:val="005D3E2A"/>
    <w:rsid w:val="00626AB8"/>
    <w:rsid w:val="006F5145"/>
    <w:rsid w:val="00790000"/>
    <w:rsid w:val="007C60A8"/>
    <w:rsid w:val="007D3D89"/>
    <w:rsid w:val="008874A2"/>
    <w:rsid w:val="009A668B"/>
    <w:rsid w:val="00A1222D"/>
    <w:rsid w:val="00A20E30"/>
    <w:rsid w:val="00AD469F"/>
    <w:rsid w:val="00B81A47"/>
    <w:rsid w:val="00BD32BE"/>
    <w:rsid w:val="00C90F9A"/>
    <w:rsid w:val="00CB6CB2"/>
    <w:rsid w:val="00E74C03"/>
    <w:rsid w:val="00EA2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D8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0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LUK</cp:lastModifiedBy>
  <cp:revision>4</cp:revision>
  <dcterms:created xsi:type="dcterms:W3CDTF">2017-04-22T20:53:00Z</dcterms:created>
  <dcterms:modified xsi:type="dcterms:W3CDTF">2017-04-23T12:30:00Z</dcterms:modified>
</cp:coreProperties>
</file>